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FC525" w14:textId="1680F4C8" w:rsidR="00CC60B5" w:rsidRDefault="0036239F">
      <w:pPr>
        <w:spacing w:line="360" w:lineRule="auto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AF073" wp14:editId="60FC3993">
                <wp:simplePos x="0" y="0"/>
                <wp:positionH relativeFrom="margin">
                  <wp:align>left</wp:align>
                </wp:positionH>
                <wp:positionV relativeFrom="page">
                  <wp:posOffset>1446530</wp:posOffset>
                </wp:positionV>
                <wp:extent cx="4013200" cy="13335"/>
                <wp:effectExtent l="0" t="0" r="25400" b="2476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3200" cy="13335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DF50F" id="Łącznik prosty 7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" from="0,113.9pt" to="316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" strokecolor="red" strokeweight=".18mm">
                <v:stroke joinstyle="miter"/>
                <w10:wrap anchorx="margin" anchory="page"/>
              </v:line>
            </w:pict>
          </mc:Fallback>
        </mc:AlternateContent>
      </w:r>
    </w:p>
    <w:p w14:paraId="0BA5469C" w14:textId="0A5D0F26" w:rsidR="00994BD8" w:rsidRPr="00994BD8" w:rsidRDefault="00994BD8" w:rsidP="00994BD8">
      <w:pPr>
        <w:spacing w:line="360" w:lineRule="auto"/>
        <w:rPr>
          <w:b/>
          <w:bCs/>
          <w:sz w:val="28"/>
          <w:szCs w:val="28"/>
        </w:rPr>
      </w:pPr>
      <w:bookmarkStart w:id="0" w:name="_Hlk57299922"/>
      <w:r w:rsidRPr="00994BD8">
        <w:rPr>
          <w:b/>
          <w:bCs/>
          <w:sz w:val="28"/>
          <w:szCs w:val="28"/>
        </w:rPr>
        <w:t xml:space="preserve">Kolejny zabytek wspólnego dziedzictwa kulturowego ocalony od zapomnienia </w:t>
      </w:r>
    </w:p>
    <w:p w14:paraId="752437FC" w14:textId="593B0B5B" w:rsidR="00994BD8" w:rsidRPr="00994BD8" w:rsidRDefault="008F74CD" w:rsidP="00994BD8">
      <w:pPr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Neogotyckie</w:t>
      </w:r>
      <w:r w:rsidR="00994BD8">
        <w:rPr>
          <w:b/>
          <w:bCs/>
          <w:sz w:val="24"/>
          <w:szCs w:val="24"/>
        </w:rPr>
        <w:t xml:space="preserve"> m</w:t>
      </w:r>
      <w:r w:rsidR="00994BD8" w:rsidRPr="00994BD8">
        <w:rPr>
          <w:b/>
          <w:bCs/>
          <w:sz w:val="24"/>
          <w:szCs w:val="24"/>
        </w:rPr>
        <w:t xml:space="preserve">auzoleum rodziny Krzyżanowskich – jedna z najpiękniejszych kaplic na lwowskim Łyczakowie  - po roku </w:t>
      </w:r>
      <w:r w:rsidR="00994BD8">
        <w:rPr>
          <w:b/>
          <w:bCs/>
          <w:sz w:val="24"/>
          <w:szCs w:val="24"/>
        </w:rPr>
        <w:t xml:space="preserve">trudnego </w:t>
      </w:r>
      <w:r w:rsidR="00994BD8" w:rsidRPr="00994BD8">
        <w:rPr>
          <w:b/>
          <w:bCs/>
          <w:sz w:val="24"/>
          <w:szCs w:val="24"/>
        </w:rPr>
        <w:t xml:space="preserve">remontu odzyskuje swój dawny blask. </w:t>
      </w:r>
      <w:r w:rsidR="00994BD8" w:rsidRPr="00994BD8">
        <w:rPr>
          <w:b/>
          <w:bCs/>
          <w:sz w:val="24"/>
          <w:szCs w:val="24"/>
        </w:rPr>
        <w:br/>
      </w:r>
    </w:p>
    <w:p w14:paraId="1D215794" w14:textId="0EAE1686" w:rsidR="00994BD8" w:rsidRDefault="00994BD8" w:rsidP="00994BD8">
      <w:pPr>
        <w:spacing w:line="240" w:lineRule="auto"/>
        <w:rPr>
          <w:sz w:val="24"/>
          <w:szCs w:val="24"/>
        </w:rPr>
      </w:pPr>
      <w:r w:rsidRPr="007C4774">
        <w:rPr>
          <w:sz w:val="24"/>
          <w:szCs w:val="24"/>
        </w:rPr>
        <w:t xml:space="preserve">Nekropolia </w:t>
      </w:r>
      <w:r>
        <w:rPr>
          <w:sz w:val="24"/>
          <w:szCs w:val="24"/>
        </w:rPr>
        <w:t>na Łyczakowie</w:t>
      </w:r>
      <w:r w:rsidRPr="007C4774">
        <w:rPr>
          <w:sz w:val="24"/>
          <w:szCs w:val="24"/>
        </w:rPr>
        <w:t xml:space="preserve"> to ogromny cmentarz, na których pochowano ok. 300 tysięcy </w:t>
      </w:r>
      <w:r w:rsidR="008F74CD">
        <w:rPr>
          <w:sz w:val="24"/>
          <w:szCs w:val="24"/>
        </w:rPr>
        <w:t>osób</w:t>
      </w:r>
      <w:r w:rsidRPr="007C4774">
        <w:rPr>
          <w:sz w:val="24"/>
          <w:szCs w:val="24"/>
        </w:rPr>
        <w:t xml:space="preserve">, </w:t>
      </w:r>
      <w:r>
        <w:rPr>
          <w:sz w:val="24"/>
          <w:szCs w:val="24"/>
        </w:rPr>
        <w:t>z</w:t>
      </w:r>
      <w:r w:rsidRPr="007C4774">
        <w:rPr>
          <w:sz w:val="24"/>
          <w:szCs w:val="24"/>
        </w:rPr>
        <w:t>a</w:t>
      </w:r>
      <w:r>
        <w:rPr>
          <w:sz w:val="24"/>
          <w:szCs w:val="24"/>
        </w:rPr>
        <w:t>ś</w:t>
      </w:r>
      <w:r w:rsidRPr="007C4774">
        <w:rPr>
          <w:sz w:val="24"/>
          <w:szCs w:val="24"/>
        </w:rPr>
        <w:t xml:space="preserve"> liczbę pomników oraz nagrobków upamiętniających zarówno Polaków jak </w:t>
      </w:r>
      <w:r>
        <w:rPr>
          <w:sz w:val="24"/>
          <w:szCs w:val="24"/>
        </w:rPr>
        <w:t xml:space="preserve">i pochowanych tu </w:t>
      </w:r>
      <w:r w:rsidRPr="007C4774">
        <w:rPr>
          <w:sz w:val="24"/>
          <w:szCs w:val="24"/>
        </w:rPr>
        <w:t>Ukraińców</w:t>
      </w:r>
      <w:r w:rsidR="00E87109">
        <w:rPr>
          <w:sz w:val="24"/>
          <w:szCs w:val="24"/>
        </w:rPr>
        <w:t>, Austriaków, Niemców, Ormian</w:t>
      </w:r>
      <w:r w:rsidR="009533DC">
        <w:rPr>
          <w:sz w:val="24"/>
          <w:szCs w:val="24"/>
        </w:rPr>
        <w:t xml:space="preserve"> i </w:t>
      </w:r>
      <w:r w:rsidR="00E87109">
        <w:rPr>
          <w:sz w:val="24"/>
          <w:szCs w:val="24"/>
        </w:rPr>
        <w:t>Rosjan</w:t>
      </w:r>
      <w:r w:rsidRPr="007C4774">
        <w:rPr>
          <w:sz w:val="24"/>
          <w:szCs w:val="24"/>
        </w:rPr>
        <w:t xml:space="preserve"> można </w:t>
      </w:r>
      <w:r>
        <w:rPr>
          <w:sz w:val="24"/>
          <w:szCs w:val="24"/>
        </w:rPr>
        <w:t>o</w:t>
      </w:r>
      <w:r w:rsidRPr="007C4774">
        <w:rPr>
          <w:sz w:val="24"/>
          <w:szCs w:val="24"/>
        </w:rPr>
        <w:t xml:space="preserve">szacować nawet na 80 tysięcy. Od wielu lat prace na </w:t>
      </w:r>
      <w:r>
        <w:rPr>
          <w:sz w:val="24"/>
          <w:szCs w:val="24"/>
        </w:rPr>
        <w:t>zabytkowym lwowskim cmentarzu</w:t>
      </w:r>
      <w:r w:rsidRPr="007C4774">
        <w:rPr>
          <w:sz w:val="24"/>
          <w:szCs w:val="24"/>
        </w:rPr>
        <w:t xml:space="preserve"> prowadzi Ministerstwo Kultury i Dziedzictwa Narodowego</w:t>
      </w:r>
      <w:r>
        <w:rPr>
          <w:sz w:val="24"/>
          <w:szCs w:val="24"/>
        </w:rPr>
        <w:t xml:space="preserve">, a od niespełna trzech lat </w:t>
      </w:r>
      <w:r w:rsidRPr="007C4774">
        <w:rPr>
          <w:sz w:val="24"/>
          <w:szCs w:val="24"/>
        </w:rPr>
        <w:t>włączył się do nich</w:t>
      </w:r>
      <w:r>
        <w:rPr>
          <w:sz w:val="24"/>
          <w:szCs w:val="24"/>
        </w:rPr>
        <w:t>,</w:t>
      </w:r>
      <w:r w:rsidRPr="007C47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powołany do takich działań </w:t>
      </w:r>
      <w:r w:rsidRPr="007C4774">
        <w:rPr>
          <w:sz w:val="24"/>
          <w:szCs w:val="24"/>
        </w:rPr>
        <w:t xml:space="preserve">Instytut POLONIKA. </w:t>
      </w:r>
      <w:r w:rsidRPr="007C4774"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7C4774">
        <w:rPr>
          <w:sz w:val="24"/>
          <w:szCs w:val="24"/>
        </w:rPr>
        <w:t xml:space="preserve">Na remont </w:t>
      </w:r>
      <w:r>
        <w:rPr>
          <w:sz w:val="24"/>
          <w:szCs w:val="24"/>
        </w:rPr>
        <w:t xml:space="preserve">zniszczonej </w:t>
      </w:r>
      <w:r w:rsidRPr="007C4774">
        <w:rPr>
          <w:sz w:val="24"/>
          <w:szCs w:val="24"/>
        </w:rPr>
        <w:t>kaplicy Krzyżanowskich, która dziś przeszła odbiór komisji konserwatorskiej, Instytut przeznaczył 1,65 mln złotych. W oficjalnej ekspertyzie przygotowanej w roku 2019 oceniono, że „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Obiekt wymaga pilnej interwencji konserwatorskiej. Powinna być ona przeprowadzona równolegle z pracami badawczo - projektowymi (bądź je poprzedzać), z uwagi na destrukcję niektórych elementów kamiennych gzymsów, grożących niekontrolowanym </w:t>
      </w:r>
      <w:proofErr w:type="spellStart"/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rozfragmentowaniem</w:t>
      </w:r>
      <w:proofErr w:type="spellEnd"/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i upadkiem z dużej wysokości. Wymagane jest też zabezpieczenie tynków we wnętrzu kaplicy celem zapobieżenia ich dalszego osypywania się. Konieczne jest sprawdzenie szczelności dachu i ewentualna jego naprawa interwencyjna, zmierzająca do uszczelnienia ewentualnych dziur w poszyciu”</w:t>
      </w:r>
      <w:r w:rsidRPr="007C477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7C4774">
        <w:rPr>
          <w:sz w:val="24"/>
          <w:szCs w:val="24"/>
        </w:rPr>
        <w:t xml:space="preserve">Po </w:t>
      </w:r>
      <w:r w:rsidR="00E87109">
        <w:rPr>
          <w:sz w:val="24"/>
          <w:szCs w:val="24"/>
        </w:rPr>
        <w:t xml:space="preserve">ponad </w:t>
      </w:r>
      <w:r w:rsidRPr="007C4774">
        <w:rPr>
          <w:sz w:val="24"/>
          <w:szCs w:val="24"/>
        </w:rPr>
        <w:t>roku wytężonych prac kaplica odzyskała dawną</w:t>
      </w:r>
      <w:r>
        <w:rPr>
          <w:sz w:val="24"/>
          <w:szCs w:val="24"/>
        </w:rPr>
        <w:t xml:space="preserve"> </w:t>
      </w:r>
      <w:r w:rsidRPr="007C4774">
        <w:rPr>
          <w:sz w:val="24"/>
          <w:szCs w:val="24"/>
        </w:rPr>
        <w:t xml:space="preserve">świetność. </w:t>
      </w:r>
    </w:p>
    <w:p w14:paraId="0D0B401C" w14:textId="77777777" w:rsidR="00994BD8" w:rsidRDefault="00994BD8" w:rsidP="00994BD8">
      <w:pPr>
        <w:spacing w:line="240" w:lineRule="auto"/>
        <w:rPr>
          <w:sz w:val="24"/>
          <w:szCs w:val="24"/>
        </w:rPr>
      </w:pPr>
    </w:p>
    <w:p w14:paraId="549630D3" w14:textId="0333C53A" w:rsidR="00994BD8" w:rsidRPr="007C4774" w:rsidRDefault="00994BD8" w:rsidP="00994BD8">
      <w:pPr>
        <w:spacing w:line="240" w:lineRule="auto"/>
        <w:rPr>
          <w:sz w:val="24"/>
          <w:szCs w:val="24"/>
        </w:rPr>
      </w:pPr>
      <w:r w:rsidRPr="007C477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7C4774">
        <w:rPr>
          <w:sz w:val="24"/>
          <w:szCs w:val="24"/>
        </w:rPr>
        <w:t xml:space="preserve">Remont takiego obiektu </w:t>
      </w:r>
      <w:r>
        <w:rPr>
          <w:sz w:val="24"/>
          <w:szCs w:val="24"/>
        </w:rPr>
        <w:t xml:space="preserve">jest daleko bardziej skomplikowany i wieloetapowy niż </w:t>
      </w:r>
      <w:r w:rsidRPr="007C4774">
        <w:rPr>
          <w:sz w:val="24"/>
          <w:szCs w:val="24"/>
        </w:rPr>
        <w:t>budowanie od nowa</w:t>
      </w:r>
      <w:r>
        <w:rPr>
          <w:sz w:val="24"/>
          <w:szCs w:val="24"/>
        </w:rPr>
        <w:t xml:space="preserve"> </w:t>
      </w:r>
      <w:r w:rsidRPr="007C4774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podkreśla </w:t>
      </w:r>
      <w:r w:rsidRPr="007C4774">
        <w:rPr>
          <w:sz w:val="24"/>
          <w:szCs w:val="24"/>
        </w:rPr>
        <w:t>Dorota Janiszewska-Jakubiak, dyrektor Instytutu POLONIKA. –</w:t>
      </w:r>
      <w:r>
        <w:rPr>
          <w:sz w:val="24"/>
          <w:szCs w:val="24"/>
        </w:rPr>
        <w:t xml:space="preserve"> </w:t>
      </w:r>
      <w:r w:rsidRPr="007C4774">
        <w:rPr>
          <w:sz w:val="24"/>
          <w:szCs w:val="24"/>
        </w:rPr>
        <w:t xml:space="preserve">Najpierw </w:t>
      </w:r>
      <w:r w:rsidR="00E87109">
        <w:rPr>
          <w:sz w:val="24"/>
          <w:szCs w:val="24"/>
        </w:rPr>
        <w:t xml:space="preserve">zleciliśmy </w:t>
      </w:r>
      <w:r>
        <w:rPr>
          <w:sz w:val="24"/>
          <w:szCs w:val="24"/>
        </w:rPr>
        <w:t xml:space="preserve">szereg </w:t>
      </w:r>
      <w:r w:rsidRPr="007C4774">
        <w:rPr>
          <w:sz w:val="24"/>
          <w:szCs w:val="24"/>
        </w:rPr>
        <w:t xml:space="preserve">ekspertyz, </w:t>
      </w:r>
      <w:r>
        <w:rPr>
          <w:sz w:val="24"/>
          <w:szCs w:val="24"/>
        </w:rPr>
        <w:t>żeby</w:t>
      </w:r>
      <w:r w:rsidRPr="007C4774">
        <w:rPr>
          <w:sz w:val="24"/>
          <w:szCs w:val="24"/>
        </w:rPr>
        <w:t xml:space="preserve"> ustali</w:t>
      </w:r>
      <w:r>
        <w:rPr>
          <w:sz w:val="24"/>
          <w:szCs w:val="24"/>
        </w:rPr>
        <w:t>ć</w:t>
      </w:r>
      <w:r w:rsidRPr="007C4774">
        <w:rPr>
          <w:sz w:val="24"/>
          <w:szCs w:val="24"/>
        </w:rPr>
        <w:t xml:space="preserve"> stopień zniszczenia </w:t>
      </w:r>
      <w:r>
        <w:rPr>
          <w:sz w:val="24"/>
          <w:szCs w:val="24"/>
        </w:rPr>
        <w:t xml:space="preserve">budowli </w:t>
      </w:r>
      <w:r w:rsidRPr="007C4774">
        <w:rPr>
          <w:sz w:val="24"/>
          <w:szCs w:val="24"/>
        </w:rPr>
        <w:t>i określi</w:t>
      </w:r>
      <w:r>
        <w:rPr>
          <w:sz w:val="24"/>
          <w:szCs w:val="24"/>
        </w:rPr>
        <w:t xml:space="preserve">ć </w:t>
      </w:r>
      <w:r w:rsidRPr="007C4774">
        <w:rPr>
          <w:sz w:val="24"/>
          <w:szCs w:val="24"/>
        </w:rPr>
        <w:t>zakres prac, które na nasze zlecenie wykon</w:t>
      </w:r>
      <w:r w:rsidR="00E87109">
        <w:rPr>
          <w:sz w:val="24"/>
          <w:szCs w:val="24"/>
        </w:rPr>
        <w:t>yw</w:t>
      </w:r>
      <w:r w:rsidRPr="007C4774">
        <w:rPr>
          <w:sz w:val="24"/>
          <w:szCs w:val="24"/>
        </w:rPr>
        <w:t xml:space="preserve">ała </w:t>
      </w:r>
      <w:r>
        <w:rPr>
          <w:sz w:val="24"/>
          <w:szCs w:val="24"/>
        </w:rPr>
        <w:t xml:space="preserve">później </w:t>
      </w:r>
      <w:r w:rsidRPr="007C4774">
        <w:rPr>
          <w:sz w:val="24"/>
          <w:szCs w:val="24"/>
        </w:rPr>
        <w:t xml:space="preserve">firma Monument Service. Po kolei </w:t>
      </w:r>
      <w:r>
        <w:rPr>
          <w:sz w:val="24"/>
          <w:szCs w:val="24"/>
        </w:rPr>
        <w:t xml:space="preserve">zajęli się </w:t>
      </w:r>
      <w:r w:rsidRPr="007C4774">
        <w:rPr>
          <w:sz w:val="24"/>
          <w:szCs w:val="24"/>
        </w:rPr>
        <w:t xml:space="preserve">substancją </w:t>
      </w:r>
      <w:r w:rsidR="00E87109">
        <w:rPr>
          <w:sz w:val="24"/>
          <w:szCs w:val="24"/>
        </w:rPr>
        <w:t>zabytkową</w:t>
      </w:r>
      <w:r w:rsidRPr="007C4774">
        <w:rPr>
          <w:sz w:val="24"/>
          <w:szCs w:val="24"/>
        </w:rPr>
        <w:t xml:space="preserve">, odtwarzając </w:t>
      </w:r>
      <w:r>
        <w:rPr>
          <w:sz w:val="24"/>
          <w:szCs w:val="24"/>
        </w:rPr>
        <w:t xml:space="preserve">też </w:t>
      </w:r>
      <w:r w:rsidRPr="007C4774">
        <w:rPr>
          <w:sz w:val="24"/>
          <w:szCs w:val="24"/>
        </w:rPr>
        <w:t xml:space="preserve">elementy </w:t>
      </w:r>
      <w:r w:rsidR="00E87109">
        <w:rPr>
          <w:sz w:val="24"/>
          <w:szCs w:val="24"/>
        </w:rPr>
        <w:t>częściowo</w:t>
      </w:r>
      <w:r>
        <w:rPr>
          <w:sz w:val="24"/>
          <w:szCs w:val="24"/>
        </w:rPr>
        <w:t xml:space="preserve"> </w:t>
      </w:r>
      <w:r w:rsidRPr="007C4774">
        <w:rPr>
          <w:sz w:val="24"/>
          <w:szCs w:val="24"/>
        </w:rPr>
        <w:t>zniszczone</w:t>
      </w:r>
      <w:r>
        <w:rPr>
          <w:sz w:val="24"/>
          <w:szCs w:val="24"/>
        </w:rPr>
        <w:t xml:space="preserve"> jak np. </w:t>
      </w:r>
      <w:r w:rsidRPr="007C4774">
        <w:rPr>
          <w:sz w:val="24"/>
          <w:szCs w:val="24"/>
        </w:rPr>
        <w:t>ścienne malowidła</w:t>
      </w:r>
      <w:r>
        <w:rPr>
          <w:sz w:val="24"/>
          <w:szCs w:val="24"/>
        </w:rPr>
        <w:t xml:space="preserve"> czy detale ceramiczne</w:t>
      </w:r>
      <w:r w:rsidR="00E87109">
        <w:rPr>
          <w:sz w:val="24"/>
          <w:szCs w:val="24"/>
        </w:rPr>
        <w:t xml:space="preserve"> i witraże</w:t>
      </w:r>
      <w:r>
        <w:rPr>
          <w:sz w:val="24"/>
          <w:szCs w:val="24"/>
        </w:rPr>
        <w:t xml:space="preserve">. </w:t>
      </w:r>
      <w:r w:rsidR="00E87109">
        <w:rPr>
          <w:sz w:val="24"/>
          <w:szCs w:val="24"/>
        </w:rPr>
        <w:t>Z</w:t>
      </w:r>
      <w:r w:rsidR="00E87109" w:rsidRPr="007C4774">
        <w:rPr>
          <w:sz w:val="24"/>
          <w:szCs w:val="24"/>
        </w:rPr>
        <w:t>abezpiecz</w:t>
      </w:r>
      <w:r w:rsidR="00E87109">
        <w:rPr>
          <w:sz w:val="24"/>
          <w:szCs w:val="24"/>
        </w:rPr>
        <w:t xml:space="preserve">ono </w:t>
      </w:r>
      <w:r w:rsidRPr="007C4774">
        <w:rPr>
          <w:sz w:val="24"/>
          <w:szCs w:val="24"/>
        </w:rPr>
        <w:t xml:space="preserve">konstrukcję dachu – drewniane belki były zmurszałe, a tzw. sygnaturka mogła w każdej chwili spaść komuś na głowę. Woda i erozja zrobiły swoje, więc kaplica to było konkretne wyzwanie. Zwłaszcza, że </w:t>
      </w:r>
      <w:r>
        <w:rPr>
          <w:sz w:val="24"/>
          <w:szCs w:val="24"/>
        </w:rPr>
        <w:t>Instytut nie prowadzi tylko tego jednego projektu</w:t>
      </w:r>
      <w:r w:rsidRPr="007C4774">
        <w:rPr>
          <w:sz w:val="24"/>
          <w:szCs w:val="24"/>
        </w:rPr>
        <w:t xml:space="preserve">, a temat zabytkowych nekropolii na </w:t>
      </w:r>
      <w:r w:rsidR="008F74CD">
        <w:rPr>
          <w:sz w:val="24"/>
          <w:szCs w:val="24"/>
        </w:rPr>
        <w:t>W</w:t>
      </w:r>
      <w:r w:rsidR="008F74CD" w:rsidRPr="007C4774">
        <w:rPr>
          <w:sz w:val="24"/>
          <w:szCs w:val="24"/>
        </w:rPr>
        <w:t xml:space="preserve">schodzie </w:t>
      </w:r>
      <w:r w:rsidRPr="007C4774">
        <w:rPr>
          <w:sz w:val="24"/>
          <w:szCs w:val="24"/>
        </w:rPr>
        <w:t xml:space="preserve">to w zasadzie niekończąca się historia. Wespół z Ministerstwem Kultury i Dziedzictwa Narodowego </w:t>
      </w:r>
      <w:r w:rsidR="00E87109">
        <w:rPr>
          <w:sz w:val="24"/>
          <w:szCs w:val="24"/>
        </w:rPr>
        <w:t xml:space="preserve">i dzięki współpracy z ukraińskimi partnerami </w:t>
      </w:r>
      <w:r w:rsidRPr="007C4774">
        <w:rPr>
          <w:sz w:val="24"/>
          <w:szCs w:val="24"/>
        </w:rPr>
        <w:t>staramy się zabezpieczyć dla potomnych cenne pozostałości naszego wspólnego dziedzictwa. Pracy</w:t>
      </w:r>
      <w:r>
        <w:rPr>
          <w:sz w:val="24"/>
          <w:szCs w:val="24"/>
        </w:rPr>
        <w:t xml:space="preserve">, jak sądzę, </w:t>
      </w:r>
      <w:r w:rsidRPr="007C4774">
        <w:rPr>
          <w:sz w:val="24"/>
          <w:szCs w:val="24"/>
        </w:rPr>
        <w:t>mamy na długie lata!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  <w:t xml:space="preserve">– kończy dyrektor Janiszewska-Jakubiak. </w:t>
      </w:r>
    </w:p>
    <w:p w14:paraId="20DBEBB7" w14:textId="77777777" w:rsidR="00994BD8" w:rsidRPr="007C4774" w:rsidRDefault="00994BD8" w:rsidP="00994BD8">
      <w:pPr>
        <w:shd w:val="clear" w:color="auto" w:fill="FFFFFF"/>
        <w:spacing w:after="0" w:line="240" w:lineRule="auto"/>
        <w:rPr>
          <w:rFonts w:eastAsia="Times New Roman" w:cs="Segoe UI Historic"/>
          <w:color w:val="050505"/>
          <w:sz w:val="24"/>
          <w:szCs w:val="24"/>
          <w:lang w:eastAsia="pl-PL"/>
        </w:rPr>
      </w:pPr>
    </w:p>
    <w:p w14:paraId="2FEE95E3" w14:textId="36EDED05" w:rsidR="00994BD8" w:rsidRPr="007C4774" w:rsidRDefault="00994BD8" w:rsidP="00994BD8">
      <w:pPr>
        <w:shd w:val="clear" w:color="auto" w:fill="FFFFFF"/>
        <w:spacing w:after="0" w:line="240" w:lineRule="auto"/>
        <w:rPr>
          <w:rFonts w:eastAsia="Times New Roman" w:cs="Segoe UI Historic"/>
          <w:color w:val="050505"/>
          <w:sz w:val="24"/>
          <w:szCs w:val="24"/>
          <w:lang w:eastAsia="pl-PL"/>
        </w:rPr>
      </w:pPr>
      <w:r w:rsidRPr="007C4774">
        <w:rPr>
          <w:sz w:val="24"/>
          <w:szCs w:val="24"/>
        </w:rPr>
        <w:lastRenderedPageBreak/>
        <w:t xml:space="preserve">Kaplica Krzyżanowskich </w:t>
      </w:r>
      <w:r>
        <w:rPr>
          <w:sz w:val="24"/>
          <w:szCs w:val="24"/>
        </w:rPr>
        <w:t>w detalach</w:t>
      </w:r>
      <w:r w:rsidRPr="007C4774">
        <w:rPr>
          <w:sz w:val="24"/>
          <w:szCs w:val="24"/>
        </w:rPr>
        <w:br/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Cmentarne mauzoleum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,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w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modnym wówczas stylu neogotyckim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,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po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wstało </w:t>
      </w:r>
      <w:r w:rsid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w miejscu dawnej kaplicy </w:t>
      </w:r>
      <w:proofErr w:type="spellStart"/>
      <w:r w:rsidR="001E078D">
        <w:rPr>
          <w:rFonts w:eastAsia="Times New Roman" w:cs="Segoe UI Historic"/>
          <w:color w:val="050505"/>
          <w:sz w:val="24"/>
          <w:szCs w:val="24"/>
          <w:lang w:eastAsia="pl-PL"/>
        </w:rPr>
        <w:t>Cetnerów</w:t>
      </w:r>
      <w:proofErr w:type="spellEnd"/>
      <w:r w:rsid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w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lat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ach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1890‒1891</w:t>
      </w:r>
      <w:r w:rsidR="001E078D">
        <w:rPr>
          <w:rFonts w:eastAsia="Times New Roman" w:cs="Segoe UI Historic"/>
          <w:color w:val="050505"/>
          <w:sz w:val="24"/>
          <w:szCs w:val="24"/>
          <w:lang w:eastAsia="pl-PL"/>
        </w:rPr>
        <w:t>,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według projektu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Jan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a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Tomasz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a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 w:rsidR="008F74CD"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Kudelski</w:t>
      </w:r>
      <w:r w:rsidR="008F74CD">
        <w:rPr>
          <w:rFonts w:eastAsia="Times New Roman" w:cs="Segoe UI Historic"/>
          <w:color w:val="050505"/>
          <w:sz w:val="24"/>
          <w:szCs w:val="24"/>
          <w:lang w:eastAsia="pl-PL"/>
        </w:rPr>
        <w:t>ego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. </w:t>
      </w:r>
      <w:r w:rsidR="00E87109">
        <w:rPr>
          <w:rFonts w:eastAsia="Times New Roman" w:cs="Segoe UI Historic"/>
          <w:color w:val="050505"/>
          <w:sz w:val="24"/>
          <w:szCs w:val="24"/>
          <w:lang w:eastAsia="pl-PL"/>
        </w:rPr>
        <w:t>Prace budowlane wykonała znana lwowska firma Jana Lewińskiego.</w:t>
      </w:r>
      <w:r w:rsidR="00E87109"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Kaplica, którą </w:t>
      </w:r>
      <w:r w:rsidR="00E87109">
        <w:rPr>
          <w:rFonts w:eastAsia="Times New Roman" w:cs="Segoe UI Historic"/>
          <w:color w:val="050505"/>
          <w:sz w:val="24"/>
          <w:szCs w:val="24"/>
          <w:lang w:eastAsia="pl-PL"/>
        </w:rPr>
        <w:t>wzniesiono</w:t>
      </w:r>
      <w:r w:rsidR="00E87109"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na zlecenie Stanisława Krzyżanowskiego z myślą o upamiętnieniu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jego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matki, jest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ceglana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i ma sygnaturkę (wieżyczkę) pokrytą miedzią. </w:t>
      </w:r>
      <w:r w:rsidR="009533DC">
        <w:rPr>
          <w:rFonts w:eastAsia="Times New Roman" w:cs="Segoe UI Historic"/>
          <w:color w:val="050505"/>
          <w:sz w:val="24"/>
          <w:szCs w:val="24"/>
          <w:lang w:eastAsia="pl-PL"/>
        </w:rPr>
        <w:t>Dach z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dobią charakterystycz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n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e żygacze-chimery wykonane z piaskowca </w:t>
      </w:r>
      <w:r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oraz kamienne maswerki w oknach przeszklonych witrażami</w:t>
      </w:r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wykonanymi przez renomowany </w:t>
      </w:r>
      <w:proofErr w:type="spellStart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Tiroler</w:t>
      </w:r>
      <w:proofErr w:type="spellEnd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proofErr w:type="spellStart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Glasmalerai</w:t>
      </w:r>
      <w:proofErr w:type="spellEnd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proofErr w:type="spellStart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und</w:t>
      </w:r>
      <w:proofErr w:type="spellEnd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proofErr w:type="spellStart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Mosaik</w:t>
      </w:r>
      <w:proofErr w:type="spellEnd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proofErr w:type="spellStart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Anstalt</w:t>
      </w:r>
      <w:proofErr w:type="spellEnd"/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z Innsbrucku</w:t>
      </w:r>
      <w:r w:rsidRPr="00E87109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. </w:t>
      </w:r>
      <w:r w:rsidR="001E078D" w:rsidRPr="00E87109">
        <w:rPr>
          <w:sz w:val="24"/>
          <w:szCs w:val="24"/>
        </w:rPr>
        <w:t>Detale rzeźbiarskie najprawdopodobniej są dziełem współpracownika Kudelskiego, Piotra Witalisa Harasimowicza.</w:t>
      </w:r>
      <w:r w:rsidR="001E078D" w:rsidRPr="001E078D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 w:rsidRPr="001E078D">
        <w:rPr>
          <w:rFonts w:eastAsia="Times New Roman" w:cs="Segoe UI Historic"/>
          <w:color w:val="050505"/>
          <w:sz w:val="24"/>
          <w:szCs w:val="24"/>
          <w:lang w:eastAsia="pl-PL"/>
        </w:rPr>
        <w:t>Do wnętrza wchodzi się po schodkach, a ich balustrada to arcydzieło metaloplastyki. Całość uzupełniają elementy z kolorowej, szkliwionej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ceramiki oraz malowidła ścienne.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br/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br/>
      </w:r>
      <w:r w:rsidRPr="007C4774">
        <w:rPr>
          <w:sz w:val="24"/>
          <w:szCs w:val="24"/>
        </w:rPr>
        <w:t>Kilka słów o projektancie</w:t>
      </w:r>
      <w:r w:rsidRPr="007C4774">
        <w:rPr>
          <w:sz w:val="24"/>
          <w:szCs w:val="24"/>
        </w:rPr>
        <w:br/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Jan Tomasz Kudelski </w:t>
      </w:r>
      <w:r w:rsidR="00E87109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(1861-1937)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aktywnie działał we Lwowie,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tworząc nie tylko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projekt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y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nowych budynków, lecz także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uczestnicząc w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wielu przebudowach, m.in. Pałacu Potulickich przy ulicy Jana Matejki 4, Pałacu </w:t>
      </w:r>
      <w:proofErr w:type="spellStart"/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Siemieńskich-Lewickich</w:t>
      </w:r>
      <w:proofErr w:type="spellEnd"/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przy ulicy Piekarskiej 19, dawnego sierocińca św. Józefa przy ulicy Piekarskiej 61 oraz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kilku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willi i kamienic. Potem został architektem 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miejskim w </w:t>
      </w:r>
      <w:r w:rsidR="003719B0"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Stanisław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>owie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,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prowadził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też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własną firmę 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>budowlan</w:t>
      </w:r>
      <w:r w:rsidR="003719B0"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ą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. Według jego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projektu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zbudowano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m.in. gmach 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>D</w:t>
      </w:r>
      <w:r w:rsidR="00730777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yrekcji 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>K</w:t>
      </w:r>
      <w:r w:rsidR="00730777">
        <w:rPr>
          <w:rFonts w:eastAsia="Times New Roman" w:cs="Segoe UI Historic"/>
          <w:color w:val="050505"/>
          <w:sz w:val="24"/>
          <w:szCs w:val="24"/>
          <w:lang w:eastAsia="pl-PL"/>
        </w:rPr>
        <w:t>olei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, 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Bank Austro-Węgierski, 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tamtejszą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>Poczt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>ę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Główn</w:t>
      </w:r>
      <w:r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ą oraz budynek </w:t>
      </w: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filii Krakowskiego Towarzystwa Ubezpieczeń Wzajemnych „Florianka”. 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>Od 1919 r. Kudelski związany był z Warszawą</w:t>
      </w:r>
      <w:r w:rsidR="009672E7">
        <w:rPr>
          <w:rFonts w:eastAsia="Times New Roman" w:cs="Segoe UI Historic"/>
          <w:color w:val="050505"/>
          <w:sz w:val="24"/>
          <w:szCs w:val="24"/>
          <w:lang w:eastAsia="pl-PL"/>
        </w:rPr>
        <w:t>,</w:t>
      </w:r>
      <w:r w:rsidR="003719B0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 pracując jako projektant w Ministerstwie Robót Publicznych.</w:t>
      </w:r>
    </w:p>
    <w:p w14:paraId="6EF8E719" w14:textId="77777777" w:rsidR="00994BD8" w:rsidRPr="007C4774" w:rsidRDefault="00994BD8" w:rsidP="00994BD8">
      <w:pPr>
        <w:shd w:val="clear" w:color="auto" w:fill="FFFFFF"/>
        <w:spacing w:after="0" w:line="240" w:lineRule="auto"/>
        <w:rPr>
          <w:rFonts w:eastAsia="Times New Roman" w:cs="Segoe UI Historic"/>
          <w:color w:val="050505"/>
          <w:sz w:val="24"/>
          <w:szCs w:val="24"/>
          <w:lang w:eastAsia="pl-PL"/>
        </w:rPr>
      </w:pPr>
    </w:p>
    <w:p w14:paraId="2A2BFC82" w14:textId="773B62C1" w:rsidR="00994BD8" w:rsidRPr="00994BD8" w:rsidRDefault="00994BD8" w:rsidP="00994BD8">
      <w:pPr>
        <w:spacing w:line="240" w:lineRule="auto"/>
        <w:rPr>
          <w:b/>
        </w:rPr>
      </w:pPr>
      <w:r w:rsidRPr="007C4774">
        <w:rPr>
          <w:rFonts w:eastAsia="Times New Roman" w:cs="Segoe UI Historic"/>
          <w:color w:val="050505"/>
          <w:sz w:val="24"/>
          <w:szCs w:val="24"/>
          <w:lang w:eastAsia="pl-PL"/>
        </w:rPr>
        <w:t xml:space="preserve">Czym zajmujemy się </w:t>
      </w:r>
      <w:r w:rsidRPr="00375CE0">
        <w:rPr>
          <w:bCs/>
          <w:sz w:val="24"/>
          <w:szCs w:val="24"/>
        </w:rPr>
        <w:t>na Ukrainie?</w:t>
      </w:r>
      <w:r w:rsidRPr="007C4774">
        <w:rPr>
          <w:b/>
        </w:rPr>
        <w:t xml:space="preserve">  </w:t>
      </w:r>
      <w:r>
        <w:rPr>
          <w:b/>
        </w:rPr>
        <w:br/>
      </w:r>
      <w:r w:rsidRPr="007C4774">
        <w:rPr>
          <w:bCs/>
          <w:sz w:val="24"/>
          <w:szCs w:val="24"/>
        </w:rPr>
        <w:t xml:space="preserve">Instytut POLONIKA jest  państwową instytucją kultury, która jako jedyna w Polsce, systemowo zajmuje się ochroną polskiego dziedzictwa kulturowego poza granicami kraju. Największa część działań podejmowanych przez Instytut obejmuje tereny wschodnie dawnej Rzeczypospolitej Obojga Narodów, co wynika nie tylko z historii tych terenów ale także skupienia w tym miejscu zabytków sztuki i architektury o wyjątkowej wartości artystycznej. </w:t>
      </w:r>
      <w:r w:rsidRPr="007C4774">
        <w:rPr>
          <w:bCs/>
          <w:sz w:val="24"/>
          <w:szCs w:val="24"/>
        </w:rPr>
        <w:br/>
      </w:r>
      <w:r w:rsidR="00E020B1">
        <w:rPr>
          <w:bCs/>
          <w:sz w:val="24"/>
          <w:szCs w:val="24"/>
        </w:rPr>
        <w:t xml:space="preserve">W 2020 r., dzięki współpracy z władzami i służbami konserwatorskimi miasta Lwowa, </w:t>
      </w:r>
      <w:r w:rsidRPr="007C4774">
        <w:rPr>
          <w:bCs/>
          <w:sz w:val="24"/>
          <w:szCs w:val="24"/>
        </w:rPr>
        <w:t>POLONIKA realizuje prace na cmentarzu Łyczakowskim (kaplic</w:t>
      </w:r>
      <w:r w:rsidR="00E020B1">
        <w:rPr>
          <w:bCs/>
          <w:sz w:val="24"/>
          <w:szCs w:val="24"/>
        </w:rPr>
        <w:t xml:space="preserve">e </w:t>
      </w:r>
      <w:r w:rsidRPr="007C4774">
        <w:rPr>
          <w:bCs/>
          <w:sz w:val="24"/>
          <w:szCs w:val="24"/>
        </w:rPr>
        <w:t xml:space="preserve">Krzyżanowskich, Barczewskich </w:t>
      </w:r>
      <w:r w:rsidR="00E020B1">
        <w:rPr>
          <w:bCs/>
          <w:sz w:val="24"/>
          <w:szCs w:val="24"/>
        </w:rPr>
        <w:t>i</w:t>
      </w:r>
      <w:r w:rsidR="00E020B1" w:rsidRPr="007C4774">
        <w:rPr>
          <w:bCs/>
          <w:sz w:val="24"/>
          <w:szCs w:val="24"/>
        </w:rPr>
        <w:t xml:space="preserve"> </w:t>
      </w:r>
      <w:proofErr w:type="spellStart"/>
      <w:r w:rsidRPr="007C4774">
        <w:rPr>
          <w:bCs/>
          <w:sz w:val="24"/>
          <w:szCs w:val="24"/>
        </w:rPr>
        <w:t>Krzeczunowiczów</w:t>
      </w:r>
      <w:proofErr w:type="spellEnd"/>
      <w:r w:rsidR="00E020B1">
        <w:rPr>
          <w:bCs/>
          <w:sz w:val="24"/>
          <w:szCs w:val="24"/>
        </w:rPr>
        <w:t xml:space="preserve">, nagrobek wybitnego architekta Piotra </w:t>
      </w:r>
      <w:proofErr w:type="spellStart"/>
      <w:r w:rsidR="00E020B1">
        <w:rPr>
          <w:bCs/>
          <w:sz w:val="24"/>
          <w:szCs w:val="24"/>
        </w:rPr>
        <w:t>Tarnawieckiego</w:t>
      </w:r>
      <w:proofErr w:type="spellEnd"/>
      <w:r w:rsidRPr="007C4774">
        <w:rPr>
          <w:bCs/>
          <w:sz w:val="24"/>
          <w:szCs w:val="24"/>
        </w:rPr>
        <w:t xml:space="preserve"> oraz działania ratunkowe przy piętnastu nagrobkach, które przed kilkoma miesiącami zniszczyła pogodowa nawałnica), ale też </w:t>
      </w:r>
      <w:r w:rsidR="008F74CD">
        <w:rPr>
          <w:bCs/>
          <w:sz w:val="24"/>
          <w:szCs w:val="24"/>
        </w:rPr>
        <w:t xml:space="preserve">finansuje prace konserwatorskie </w:t>
      </w:r>
      <w:r w:rsidR="008F74CD" w:rsidRPr="007C4774">
        <w:rPr>
          <w:bCs/>
          <w:sz w:val="24"/>
          <w:szCs w:val="24"/>
        </w:rPr>
        <w:t xml:space="preserve">w </w:t>
      </w:r>
      <w:r w:rsidR="008F74CD">
        <w:rPr>
          <w:bCs/>
          <w:sz w:val="24"/>
          <w:szCs w:val="24"/>
        </w:rPr>
        <w:t>kilku innych</w:t>
      </w:r>
      <w:r w:rsidR="00E020B1">
        <w:rPr>
          <w:bCs/>
          <w:sz w:val="24"/>
          <w:szCs w:val="24"/>
        </w:rPr>
        <w:t xml:space="preserve"> lwowskich </w:t>
      </w:r>
      <w:r w:rsidR="008F74CD">
        <w:rPr>
          <w:bCs/>
          <w:sz w:val="24"/>
          <w:szCs w:val="24"/>
        </w:rPr>
        <w:t xml:space="preserve"> obiektach</w:t>
      </w:r>
      <w:r w:rsidR="00A60D2D">
        <w:rPr>
          <w:bCs/>
          <w:sz w:val="24"/>
          <w:szCs w:val="24"/>
        </w:rPr>
        <w:t>, m.in. w</w:t>
      </w:r>
      <w:r w:rsidR="008F74CD">
        <w:rPr>
          <w:bCs/>
          <w:sz w:val="24"/>
          <w:szCs w:val="24"/>
        </w:rPr>
        <w:t xml:space="preserve">: </w:t>
      </w:r>
      <w:r w:rsidR="00E020B1">
        <w:rPr>
          <w:bCs/>
          <w:sz w:val="24"/>
          <w:szCs w:val="24"/>
        </w:rPr>
        <w:t xml:space="preserve">katedrze łacińskiej, </w:t>
      </w:r>
      <w:r w:rsidR="008F74CD" w:rsidRPr="007C4774">
        <w:rPr>
          <w:bCs/>
          <w:sz w:val="24"/>
          <w:szCs w:val="24"/>
        </w:rPr>
        <w:t xml:space="preserve">kościele pojezuickim, obecnie greckokatolickiej cerkwi pw. </w:t>
      </w:r>
      <w:r w:rsidR="003C35D4">
        <w:rPr>
          <w:bCs/>
          <w:sz w:val="24"/>
          <w:szCs w:val="24"/>
        </w:rPr>
        <w:t>ś</w:t>
      </w:r>
      <w:r w:rsidR="008F74CD" w:rsidRPr="007C4774">
        <w:rPr>
          <w:bCs/>
          <w:sz w:val="24"/>
          <w:szCs w:val="24"/>
        </w:rPr>
        <w:t xml:space="preserve">więtych Piotra i Pawła, </w:t>
      </w:r>
      <w:r w:rsidR="008F74CD">
        <w:rPr>
          <w:bCs/>
          <w:sz w:val="24"/>
          <w:szCs w:val="24"/>
        </w:rPr>
        <w:t xml:space="preserve">gdzie </w:t>
      </w:r>
      <w:r w:rsidR="008F74CD" w:rsidRPr="007C4774">
        <w:rPr>
          <w:bCs/>
          <w:sz w:val="24"/>
          <w:szCs w:val="24"/>
        </w:rPr>
        <w:t xml:space="preserve">trwa konserwacja fresków Franciszka i Sebastiana </w:t>
      </w:r>
      <w:proofErr w:type="spellStart"/>
      <w:r w:rsidR="008F74CD" w:rsidRPr="007C4774">
        <w:rPr>
          <w:bCs/>
          <w:sz w:val="24"/>
          <w:szCs w:val="24"/>
        </w:rPr>
        <w:t>Ecksteinów</w:t>
      </w:r>
      <w:proofErr w:type="spellEnd"/>
      <w:r w:rsidR="008F74CD">
        <w:rPr>
          <w:bCs/>
          <w:sz w:val="24"/>
          <w:szCs w:val="24"/>
        </w:rPr>
        <w:t xml:space="preserve">, w świątyni pw. św. Antoniego Padewskiego, </w:t>
      </w:r>
      <w:r w:rsidR="00E020B1">
        <w:rPr>
          <w:bCs/>
          <w:sz w:val="24"/>
          <w:szCs w:val="24"/>
        </w:rPr>
        <w:t>Kamienicy Królewskiej</w:t>
      </w:r>
      <w:r w:rsidR="00790117">
        <w:rPr>
          <w:bCs/>
          <w:sz w:val="24"/>
          <w:szCs w:val="24"/>
        </w:rPr>
        <w:t xml:space="preserve"> (oddziale Lwowskiego Muzeum Historycznego)</w:t>
      </w:r>
      <w:r w:rsidR="00E020B1">
        <w:rPr>
          <w:bCs/>
          <w:sz w:val="24"/>
          <w:szCs w:val="24"/>
        </w:rPr>
        <w:t xml:space="preserve">, </w:t>
      </w:r>
      <w:r w:rsidR="008F74CD">
        <w:rPr>
          <w:bCs/>
          <w:sz w:val="24"/>
          <w:szCs w:val="24"/>
        </w:rPr>
        <w:t>w kościele podominikańskim i katedrze ormiańskiej</w:t>
      </w:r>
      <w:r w:rsidR="00790117">
        <w:rPr>
          <w:bCs/>
          <w:sz w:val="24"/>
          <w:szCs w:val="24"/>
        </w:rPr>
        <w:t>,</w:t>
      </w:r>
      <w:r w:rsidR="008F74CD">
        <w:rPr>
          <w:bCs/>
          <w:sz w:val="24"/>
          <w:szCs w:val="24"/>
        </w:rPr>
        <w:t xml:space="preserve"> a także wspiera </w:t>
      </w:r>
      <w:r w:rsidR="003C35D4">
        <w:rPr>
          <w:bCs/>
          <w:sz w:val="24"/>
          <w:szCs w:val="24"/>
        </w:rPr>
        <w:t xml:space="preserve">pracę </w:t>
      </w:r>
      <w:r w:rsidR="008F74CD">
        <w:rPr>
          <w:bCs/>
          <w:sz w:val="24"/>
          <w:szCs w:val="24"/>
        </w:rPr>
        <w:t>wolontariuszy porządkujących pod opieką konserwatorów cmentarz Janowski</w:t>
      </w:r>
      <w:r w:rsidR="003C35D4">
        <w:rPr>
          <w:bCs/>
          <w:sz w:val="24"/>
          <w:szCs w:val="24"/>
        </w:rPr>
        <w:t xml:space="preserve">. POLONIKA działa również poza Lwowem, m.in. finansując prace konserwatorskie w </w:t>
      </w:r>
      <w:r w:rsidR="003C35D4">
        <w:rPr>
          <w:bCs/>
          <w:sz w:val="24"/>
          <w:szCs w:val="24"/>
        </w:rPr>
        <w:lastRenderedPageBreak/>
        <w:t>Sanktuarium Matki Bożej Szkaplerznej w Berdyczowie</w:t>
      </w:r>
      <w:r w:rsidR="00E020B1">
        <w:rPr>
          <w:bCs/>
          <w:sz w:val="24"/>
          <w:szCs w:val="24"/>
        </w:rPr>
        <w:t xml:space="preserve"> oraz na cmentarzu Bazyliańskim w Krzemieńcu</w:t>
      </w:r>
      <w:r w:rsidR="003C35D4">
        <w:rPr>
          <w:bCs/>
          <w:sz w:val="24"/>
          <w:szCs w:val="24"/>
        </w:rPr>
        <w:t>.</w:t>
      </w:r>
      <w:r w:rsidR="008F74CD" w:rsidRPr="007C4774">
        <w:rPr>
          <w:bCs/>
          <w:sz w:val="24"/>
          <w:szCs w:val="24"/>
        </w:rPr>
        <w:t xml:space="preserve"> </w:t>
      </w:r>
    </w:p>
    <w:p w14:paraId="7482D67F" w14:textId="3068D39F" w:rsidR="00994BD8" w:rsidRPr="007C4774" w:rsidRDefault="00E020B1" w:rsidP="00994BD8">
      <w:pPr>
        <w:spacing w:line="240" w:lineRule="auto"/>
        <w:jc w:val="both"/>
        <w:rPr>
          <w:sz w:val="24"/>
          <w:szCs w:val="24"/>
        </w:rPr>
      </w:pPr>
      <w:r w:rsidRPr="007C4774">
        <w:rPr>
          <w:bCs/>
          <w:sz w:val="24"/>
          <w:szCs w:val="24"/>
        </w:rPr>
        <w:t xml:space="preserve">Od roku 2020 Instytut </w:t>
      </w:r>
      <w:r w:rsidR="00790117">
        <w:rPr>
          <w:bCs/>
          <w:sz w:val="24"/>
          <w:szCs w:val="24"/>
        </w:rPr>
        <w:t xml:space="preserve">POLONIKA </w:t>
      </w:r>
      <w:r w:rsidRPr="007C4774">
        <w:rPr>
          <w:bCs/>
          <w:sz w:val="24"/>
          <w:szCs w:val="24"/>
        </w:rPr>
        <w:t xml:space="preserve">jest także operatorem programu Ministra Kultury i Dziedzictwa Narodowego </w:t>
      </w:r>
      <w:r>
        <w:rPr>
          <w:bCs/>
          <w:sz w:val="24"/>
          <w:szCs w:val="24"/>
        </w:rPr>
        <w:t xml:space="preserve">RP </w:t>
      </w:r>
      <w:r w:rsidRPr="007C4774">
        <w:rPr>
          <w:bCs/>
          <w:sz w:val="24"/>
          <w:szCs w:val="24"/>
        </w:rPr>
        <w:t>„Ochrona dziedzictwa kulturowego za granicą”.</w:t>
      </w:r>
      <w:r w:rsidR="00790117">
        <w:rPr>
          <w:bCs/>
          <w:sz w:val="24"/>
          <w:szCs w:val="24"/>
        </w:rPr>
        <w:t xml:space="preserve"> </w:t>
      </w:r>
      <w:r w:rsidR="00994BD8" w:rsidRPr="007C4774">
        <w:rPr>
          <w:sz w:val="24"/>
          <w:szCs w:val="24"/>
        </w:rPr>
        <w:t xml:space="preserve">Dzięki wsparciu </w:t>
      </w:r>
      <w:r w:rsidR="008F74CD">
        <w:rPr>
          <w:sz w:val="24"/>
          <w:szCs w:val="24"/>
        </w:rPr>
        <w:t xml:space="preserve">finansowemu z Programu </w:t>
      </w:r>
      <w:r w:rsidR="00994BD8" w:rsidRPr="007C4774">
        <w:rPr>
          <w:sz w:val="24"/>
          <w:szCs w:val="24"/>
        </w:rPr>
        <w:t xml:space="preserve">Ministerstwa Kultury i Dziedzictwa Narodowego </w:t>
      </w:r>
      <w:r w:rsidR="00A60D2D">
        <w:rPr>
          <w:sz w:val="24"/>
          <w:szCs w:val="24"/>
        </w:rPr>
        <w:t>beneficjenci</w:t>
      </w:r>
      <w:r w:rsidR="008F74CD">
        <w:rPr>
          <w:sz w:val="24"/>
          <w:szCs w:val="24"/>
        </w:rPr>
        <w:t xml:space="preserve"> – gł</w:t>
      </w:r>
      <w:r w:rsidR="00A60D2D">
        <w:rPr>
          <w:sz w:val="24"/>
          <w:szCs w:val="24"/>
        </w:rPr>
        <w:t>ów</w:t>
      </w:r>
      <w:r w:rsidR="008F74CD">
        <w:rPr>
          <w:sz w:val="24"/>
          <w:szCs w:val="24"/>
        </w:rPr>
        <w:t xml:space="preserve">nie polskie organizacje pozarządowe </w:t>
      </w:r>
      <w:r w:rsidR="00A60D2D">
        <w:rPr>
          <w:sz w:val="24"/>
          <w:szCs w:val="24"/>
        </w:rPr>
        <w:sym w:font="Symbol" w:char="F02D"/>
      </w:r>
      <w:r w:rsidR="00A60D2D">
        <w:rPr>
          <w:sz w:val="24"/>
          <w:szCs w:val="24"/>
        </w:rPr>
        <w:t xml:space="preserve"> </w:t>
      </w:r>
      <w:r w:rsidR="008F74CD">
        <w:rPr>
          <w:sz w:val="24"/>
          <w:szCs w:val="24"/>
        </w:rPr>
        <w:t>prowadzili w 2020 r.</w:t>
      </w:r>
      <w:r w:rsidR="00790117">
        <w:rPr>
          <w:sz w:val="24"/>
          <w:szCs w:val="24"/>
        </w:rPr>
        <w:t xml:space="preserve"> pod nadzorem Instytutu</w:t>
      </w:r>
      <w:r w:rsidR="00994BD8" w:rsidRPr="007C4774">
        <w:rPr>
          <w:sz w:val="24"/>
          <w:szCs w:val="24"/>
        </w:rPr>
        <w:t xml:space="preserve"> </w:t>
      </w:r>
      <w:r w:rsidR="008F74CD">
        <w:rPr>
          <w:sz w:val="24"/>
          <w:szCs w:val="24"/>
        </w:rPr>
        <w:t xml:space="preserve">prace konserwatorskie </w:t>
      </w:r>
      <w:r w:rsidR="00A60D2D">
        <w:rPr>
          <w:sz w:val="24"/>
          <w:szCs w:val="24"/>
        </w:rPr>
        <w:t xml:space="preserve">m.in. </w:t>
      </w:r>
      <w:r w:rsidR="008F74CD">
        <w:rPr>
          <w:sz w:val="24"/>
          <w:szCs w:val="24"/>
        </w:rPr>
        <w:t>w:</w:t>
      </w:r>
    </w:p>
    <w:p w14:paraId="41DDB920" w14:textId="7072A7D5" w:rsidR="00A60D2D" w:rsidRDefault="00A60D2D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bazylice archikatedralnej pw. </w:t>
      </w:r>
      <w:r w:rsidR="003C35D4">
        <w:rPr>
          <w:sz w:val="24"/>
          <w:szCs w:val="24"/>
        </w:rPr>
        <w:t>Wniebowzięcia</w:t>
      </w:r>
      <w:r>
        <w:rPr>
          <w:sz w:val="24"/>
          <w:szCs w:val="24"/>
        </w:rPr>
        <w:t xml:space="preserve"> Najświętszej Marii Panny we Lwowie</w:t>
      </w:r>
    </w:p>
    <w:p w14:paraId="77CE9C86" w14:textId="4283877D" w:rsidR="00A60D2D" w:rsidRDefault="00A60D2D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katedrze ormiańskiej we Lwowie</w:t>
      </w:r>
      <w:r w:rsidR="00E020B1">
        <w:rPr>
          <w:sz w:val="24"/>
          <w:szCs w:val="24"/>
        </w:rPr>
        <w:t>,</w:t>
      </w:r>
    </w:p>
    <w:p w14:paraId="5A6BCD15" w14:textId="4AF1929D" w:rsidR="00994BD8" w:rsidRPr="007C4774" w:rsidRDefault="00994BD8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7C4774">
        <w:rPr>
          <w:sz w:val="24"/>
          <w:szCs w:val="24"/>
        </w:rPr>
        <w:t xml:space="preserve">kolegiacie pw. św. Wawrzyńca w Żółkwi </w:t>
      </w:r>
      <w:r w:rsidR="00E020B1">
        <w:rPr>
          <w:sz w:val="24"/>
          <w:szCs w:val="24"/>
        </w:rPr>
        <w:t>,</w:t>
      </w:r>
    </w:p>
    <w:p w14:paraId="5D62EF8E" w14:textId="30926076" w:rsidR="00A60D2D" w:rsidRDefault="00A60D2D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kolegiacie Św. Trójcy w </w:t>
      </w:r>
      <w:proofErr w:type="spellStart"/>
      <w:r>
        <w:rPr>
          <w:sz w:val="24"/>
          <w:szCs w:val="24"/>
        </w:rPr>
        <w:t>Ołyce</w:t>
      </w:r>
      <w:proofErr w:type="spellEnd"/>
      <w:r w:rsidR="00E020B1">
        <w:rPr>
          <w:sz w:val="24"/>
          <w:szCs w:val="24"/>
        </w:rPr>
        <w:t>,</w:t>
      </w:r>
    </w:p>
    <w:p w14:paraId="17F5F8BD" w14:textId="7A8B5705" w:rsidR="00E020B1" w:rsidRDefault="00E020B1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kościele św. Stanisława w Krzemieńcu,</w:t>
      </w:r>
    </w:p>
    <w:p w14:paraId="73D2FF89" w14:textId="4E9657F2" w:rsidR="00A60D2D" w:rsidRDefault="00A60D2D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Sanktuarium Matki Bożej w </w:t>
      </w:r>
      <w:proofErr w:type="spellStart"/>
      <w:r>
        <w:rPr>
          <w:sz w:val="24"/>
          <w:szCs w:val="24"/>
        </w:rPr>
        <w:t>Bołszowcach</w:t>
      </w:r>
      <w:proofErr w:type="spellEnd"/>
      <w:r w:rsidR="00E020B1">
        <w:rPr>
          <w:sz w:val="24"/>
          <w:szCs w:val="24"/>
        </w:rPr>
        <w:t>,</w:t>
      </w:r>
    </w:p>
    <w:p w14:paraId="1543966C" w14:textId="78B8C5F0" w:rsidR="003C35D4" w:rsidRDefault="003C35D4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kościele podominikańskim w Kamieńcu Podolskim</w:t>
      </w:r>
      <w:r w:rsidR="00E020B1">
        <w:rPr>
          <w:sz w:val="24"/>
          <w:szCs w:val="24"/>
        </w:rPr>
        <w:t>,</w:t>
      </w:r>
    </w:p>
    <w:p w14:paraId="74A77DB6" w14:textId="05E0E16B" w:rsidR="00994BD8" w:rsidRPr="007C4774" w:rsidRDefault="00994BD8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7C4774">
        <w:rPr>
          <w:sz w:val="24"/>
          <w:szCs w:val="24"/>
        </w:rPr>
        <w:t xml:space="preserve">kościele pw. Nawiedzenia Najświętszej Maryi Panny i Świętej Tekli w </w:t>
      </w:r>
      <w:proofErr w:type="spellStart"/>
      <w:r w:rsidRPr="007C4774">
        <w:rPr>
          <w:sz w:val="24"/>
          <w:szCs w:val="24"/>
        </w:rPr>
        <w:t>Tadaniach</w:t>
      </w:r>
      <w:proofErr w:type="spellEnd"/>
      <w:r w:rsidR="00E020B1">
        <w:rPr>
          <w:sz w:val="24"/>
          <w:szCs w:val="24"/>
        </w:rPr>
        <w:t>,</w:t>
      </w:r>
      <w:r w:rsidRPr="007C4774">
        <w:rPr>
          <w:sz w:val="24"/>
          <w:szCs w:val="24"/>
        </w:rPr>
        <w:t xml:space="preserve"> </w:t>
      </w:r>
    </w:p>
    <w:p w14:paraId="588E9C36" w14:textId="6CABE650" w:rsidR="00994BD8" w:rsidRPr="007C4774" w:rsidRDefault="00994BD8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7C4774">
        <w:rPr>
          <w:sz w:val="24"/>
          <w:szCs w:val="24"/>
        </w:rPr>
        <w:t>kościele pw. Narodzenia Najświętszej Maryi Panny w Stryju</w:t>
      </w:r>
      <w:r w:rsidR="00E020B1">
        <w:rPr>
          <w:sz w:val="24"/>
          <w:szCs w:val="24"/>
        </w:rPr>
        <w:t>,</w:t>
      </w:r>
      <w:r w:rsidRPr="007C4774">
        <w:rPr>
          <w:sz w:val="24"/>
          <w:szCs w:val="24"/>
        </w:rPr>
        <w:t xml:space="preserve"> </w:t>
      </w:r>
    </w:p>
    <w:p w14:paraId="720BAF70" w14:textId="6C3713AD" w:rsidR="00994BD8" w:rsidRPr="007C4774" w:rsidRDefault="00994BD8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7C4774">
        <w:rPr>
          <w:sz w:val="24"/>
          <w:szCs w:val="24"/>
        </w:rPr>
        <w:t xml:space="preserve">kościele pw. św. Anny w </w:t>
      </w:r>
      <w:proofErr w:type="spellStart"/>
      <w:r w:rsidRPr="007C4774">
        <w:rPr>
          <w:sz w:val="24"/>
          <w:szCs w:val="24"/>
        </w:rPr>
        <w:t>Sąsiadowicach</w:t>
      </w:r>
      <w:proofErr w:type="spellEnd"/>
      <w:r w:rsidR="00E020B1">
        <w:rPr>
          <w:sz w:val="24"/>
          <w:szCs w:val="24"/>
        </w:rPr>
        <w:t>,</w:t>
      </w:r>
      <w:r w:rsidRPr="007C4774">
        <w:rPr>
          <w:sz w:val="24"/>
          <w:szCs w:val="24"/>
        </w:rPr>
        <w:t xml:space="preserve"> </w:t>
      </w:r>
    </w:p>
    <w:p w14:paraId="45564423" w14:textId="27D7A859" w:rsidR="00994BD8" w:rsidRPr="007C4774" w:rsidRDefault="00994BD8" w:rsidP="00994BD8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sz w:val="24"/>
          <w:szCs w:val="24"/>
        </w:rPr>
      </w:pPr>
      <w:r w:rsidRPr="007C4774">
        <w:rPr>
          <w:sz w:val="24"/>
          <w:szCs w:val="24"/>
        </w:rPr>
        <w:t>kościele pw. Narodzenia św. Jana Chrzciciela w Mościskach</w:t>
      </w:r>
      <w:r w:rsidR="00E020B1">
        <w:rPr>
          <w:sz w:val="24"/>
          <w:szCs w:val="24"/>
        </w:rPr>
        <w:t>,</w:t>
      </w:r>
      <w:r w:rsidRPr="007C4774">
        <w:rPr>
          <w:sz w:val="24"/>
          <w:szCs w:val="24"/>
        </w:rPr>
        <w:t xml:space="preserve">  </w:t>
      </w:r>
    </w:p>
    <w:p w14:paraId="5CA0AA8E" w14:textId="7B25D214" w:rsidR="00994BD8" w:rsidRPr="00C1577C" w:rsidRDefault="00A60D2D" w:rsidP="00C1577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Segoe UI Historic"/>
          <w:color w:val="050505"/>
          <w:sz w:val="24"/>
          <w:szCs w:val="24"/>
          <w:lang w:eastAsia="pl-PL"/>
        </w:rPr>
      </w:pPr>
      <w:r>
        <w:rPr>
          <w:sz w:val="24"/>
          <w:szCs w:val="24"/>
        </w:rPr>
        <w:t xml:space="preserve">na cmentarzach Łyczakowskim i Janowskim we Lwowie oraz </w:t>
      </w:r>
      <w:r w:rsidR="00790117">
        <w:rPr>
          <w:sz w:val="24"/>
          <w:szCs w:val="24"/>
        </w:rPr>
        <w:t xml:space="preserve">zabytkowej nekropoli </w:t>
      </w:r>
      <w:r w:rsidR="00C1577C">
        <w:rPr>
          <w:sz w:val="24"/>
          <w:szCs w:val="24"/>
        </w:rPr>
        <w:br/>
        <w:t xml:space="preserve">w </w:t>
      </w:r>
      <w:r w:rsidRPr="00C1577C">
        <w:rPr>
          <w:sz w:val="24"/>
          <w:szCs w:val="24"/>
        </w:rPr>
        <w:t>Złoczowie</w:t>
      </w:r>
      <w:r w:rsidR="00790117" w:rsidRPr="00C1577C">
        <w:rPr>
          <w:sz w:val="24"/>
          <w:szCs w:val="24"/>
        </w:rPr>
        <w:t>.</w:t>
      </w:r>
    </w:p>
    <w:p w14:paraId="36DF651A" w14:textId="12009A44" w:rsidR="00CC60B5" w:rsidRDefault="00CC60B5" w:rsidP="00994BD8">
      <w:pPr>
        <w:spacing w:before="120" w:after="0" w:line="240" w:lineRule="auto"/>
        <w:rPr>
          <w:rFonts w:cstheme="minorHAnsi"/>
          <w:sz w:val="24"/>
          <w:szCs w:val="24"/>
        </w:rPr>
      </w:pPr>
    </w:p>
    <w:p w14:paraId="3336699E" w14:textId="3C2AEB62" w:rsidR="00CC60B5" w:rsidRDefault="0038780F">
      <w:pPr>
        <w:spacing w:before="120" w:after="0" w:line="360" w:lineRule="exact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94A86A" wp14:editId="24C1DF26">
                <wp:simplePos x="0" y="0"/>
                <wp:positionH relativeFrom="column">
                  <wp:posOffset>-1905</wp:posOffset>
                </wp:positionH>
                <wp:positionV relativeFrom="page">
                  <wp:posOffset>5872163</wp:posOffset>
                </wp:positionV>
                <wp:extent cx="4013200" cy="13335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3200" cy="13335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B60436" id="Łącznik prosty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.15pt,462.4pt" to="315.85pt,4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" strokecolor="red" strokeweight=".18mm">
                <v:stroke joinstyle="miter"/>
                <w10:wrap anchory="page"/>
              </v:line>
            </w:pict>
          </mc:Fallback>
        </mc:AlternateContent>
      </w:r>
    </w:p>
    <w:p w14:paraId="497E9DB3" w14:textId="2EEE2C04" w:rsidR="00CC60B5" w:rsidRDefault="002F6E05">
      <w:pPr>
        <w:spacing w:before="120" w:after="0" w:line="360" w:lineRule="exact"/>
        <w:rPr>
          <w:rFonts w:cstheme="minorHAnsi"/>
          <w:bCs/>
          <w:sz w:val="24"/>
          <w:szCs w:val="24"/>
        </w:rPr>
      </w:pPr>
      <w:r>
        <w:rPr>
          <w:rFonts w:cstheme="minorHAnsi"/>
        </w:rPr>
        <w:t>Narodowy Instytut Polskiego Dziedzictwa Kulturowego za Granicą POLONIKA jest wyspecjalizowaną państwową instytucją kultury powołaną w 2017 r. przez Ministra Kultury i Dziedzictwa Narodowego Piotra Glińskiego. Instytut prowadzi projekty o charakterze konserwatorskim, naukowo-badawczym, edukacyjnym i popularyzatorskim. Dzięki nim zachowywane są materialne świadectwa naszych dziejów i przywracana pamięć o ważnych dla współczesnych Polaków osobach oraz istotnych faktach historycznych.</w:t>
      </w:r>
    </w:p>
    <w:p w14:paraId="1974CAED" w14:textId="726A2CED" w:rsidR="00CC60B5" w:rsidRDefault="00CC60B5">
      <w:pPr>
        <w:spacing w:before="120" w:after="0" w:line="360" w:lineRule="exact"/>
        <w:rPr>
          <w:rFonts w:cstheme="minorHAnsi"/>
          <w:sz w:val="24"/>
          <w:szCs w:val="24"/>
        </w:rPr>
      </w:pPr>
    </w:p>
    <w:p w14:paraId="309992FB" w14:textId="77777777" w:rsidR="00CC60B5" w:rsidRDefault="002F6E05">
      <w:pPr>
        <w:pStyle w:val="Lista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Kontakt dla mediów </w:t>
      </w:r>
    </w:p>
    <w:p w14:paraId="0EA87975" w14:textId="77777777" w:rsidR="00CC60B5" w:rsidRDefault="002F6E05">
      <w:pPr>
        <w:pStyle w:val="Lista"/>
        <w:spacing w:after="0"/>
        <w:rPr>
          <w:rFonts w:cstheme="minorHAnsi"/>
          <w:color w:val="C00000"/>
          <w:sz w:val="24"/>
          <w:szCs w:val="24"/>
        </w:rPr>
      </w:pPr>
      <w:r>
        <w:rPr>
          <w:rFonts w:cstheme="minorHAnsi"/>
          <w:color w:val="C00000"/>
          <w:sz w:val="24"/>
          <w:szCs w:val="24"/>
        </w:rPr>
        <w:t>Rafał Jemielita</w:t>
      </w:r>
    </w:p>
    <w:p w14:paraId="704841E9" w14:textId="77777777" w:rsidR="00CC60B5" w:rsidRDefault="002F6E05">
      <w:pPr>
        <w:pStyle w:val="Tekstpodstawowy"/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Specjalista ds. </w:t>
      </w:r>
      <w:r>
        <w:rPr>
          <w:rFonts w:cstheme="minorHAnsi"/>
          <w:sz w:val="24"/>
          <w:szCs w:val="24"/>
          <w:lang w:val="en-US"/>
        </w:rPr>
        <w:t>Public Relations</w:t>
      </w:r>
    </w:p>
    <w:p w14:paraId="1F1581A1" w14:textId="77777777" w:rsidR="00CC60B5" w:rsidRDefault="002F6E05">
      <w:pPr>
        <w:pStyle w:val="Tekstpodstawowy"/>
        <w:spacing w:after="0"/>
        <w:rPr>
          <w:rFonts w:cstheme="minorHAnsi"/>
          <w:color w:val="C00000"/>
          <w:sz w:val="24"/>
          <w:szCs w:val="24"/>
          <w:lang w:val="en-US"/>
        </w:rPr>
      </w:pPr>
      <w:r>
        <w:rPr>
          <w:rFonts w:cstheme="minorHAnsi"/>
          <w:color w:val="C00000"/>
          <w:sz w:val="24"/>
          <w:szCs w:val="24"/>
          <w:lang w:val="en-US"/>
        </w:rPr>
        <w:t>rjemielita@polonika.pl</w:t>
      </w:r>
    </w:p>
    <w:p w14:paraId="171ACC3E" w14:textId="77777777" w:rsidR="00CC60B5" w:rsidRDefault="002F6E05">
      <w:pPr>
        <w:pStyle w:val="Tekstpodstawowy"/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tel. +48 797 141 381</w:t>
      </w:r>
      <w:r>
        <w:rPr>
          <w:rFonts w:cstheme="minorHAnsi"/>
          <w:sz w:val="24"/>
          <w:szCs w:val="24"/>
          <w:lang w:val="en-US"/>
        </w:rPr>
        <w:br/>
      </w:r>
      <w:hyperlink r:id="rId8" w:tgtFrame="_blank">
        <w:r>
          <w:rPr>
            <w:rFonts w:cstheme="minorHAnsi"/>
            <w:sz w:val="24"/>
            <w:szCs w:val="24"/>
            <w:lang w:val="en-US"/>
          </w:rPr>
          <w:t>www.polonika.pl</w:t>
        </w:r>
      </w:hyperlink>
      <w:bookmarkEnd w:id="0"/>
    </w:p>
    <w:sectPr w:rsidR="00CC60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9" w:right="1417" w:bottom="1985" w:left="1417" w:header="680" w:footer="447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14B51" w14:textId="77777777" w:rsidR="00ED5222" w:rsidRDefault="00ED5222">
      <w:pPr>
        <w:spacing w:after="0" w:line="240" w:lineRule="auto"/>
      </w:pPr>
      <w:r>
        <w:separator/>
      </w:r>
    </w:p>
  </w:endnote>
  <w:endnote w:type="continuationSeparator" w:id="0">
    <w:p w14:paraId="00ECC2E3" w14:textId="77777777" w:rsidR="00ED5222" w:rsidRDefault="00ED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990" w14:textId="77777777" w:rsidR="007E2607" w:rsidRDefault="007E2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2517588"/>
      <w:docPartObj>
        <w:docPartGallery w:val="Page Numbers (Bottom of Page)"/>
        <w:docPartUnique/>
      </w:docPartObj>
    </w:sdtPr>
    <w:sdtEndPr/>
    <w:sdtContent>
      <w:p w14:paraId="754825B4" w14:textId="77777777" w:rsidR="007E2607" w:rsidRDefault="007E2607">
        <w:pPr>
          <w:pStyle w:val="Stopka1"/>
          <w:jc w:val="center"/>
          <w:rPr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‒</w:t>
        </w:r>
        <w:r>
          <w:rPr>
            <w:noProof/>
          </w:rPr>
          <w:drawing>
            <wp:anchor distT="0" distB="0" distL="0" distR="0" simplePos="0" relativeHeight="2" behindDoc="1" locked="0" layoutInCell="1" allowOverlap="1" wp14:anchorId="6EC10CF5" wp14:editId="7F1B0005">
              <wp:simplePos x="0" y="0"/>
              <wp:positionH relativeFrom="column">
                <wp:posOffset>-1223010</wp:posOffset>
              </wp:positionH>
              <wp:positionV relativeFrom="margin">
                <wp:posOffset>7775575</wp:posOffset>
              </wp:positionV>
              <wp:extent cx="7560310" cy="772160"/>
              <wp:effectExtent l="0" t="0" r="0" b="0"/>
              <wp:wrapNone/>
              <wp:docPr id="3" name="WordPictureWatermark919864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WordPictureWatermark9198647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721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20"/>
            <w:szCs w:val="20"/>
          </w:rPr>
          <w:t xml:space="preserve"> 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 </w:t>
        </w:r>
        <w:r>
          <w:rPr>
            <w:rFonts w:ascii="Times New Roman" w:hAnsi="Times New Roman" w:cs="Times New Roman"/>
            <w:sz w:val="20"/>
            <w:szCs w:val="20"/>
          </w:rPr>
          <w:t>‒</w:t>
        </w:r>
      </w:p>
    </w:sdtContent>
  </w:sdt>
  <w:p w14:paraId="6BDB5469" w14:textId="77777777" w:rsidR="007E2607" w:rsidRDefault="007E2607">
    <w:pPr>
      <w:pStyle w:val="Stopka1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331AA" w14:textId="77777777" w:rsidR="007E2607" w:rsidRDefault="007E2607">
    <w:pPr>
      <w:pStyle w:val="Stopka1"/>
      <w:jc w:val="center"/>
      <w:rPr>
        <w:sz w:val="20"/>
        <w:szCs w:val="8"/>
      </w:rPr>
    </w:pPr>
    <w:r>
      <w:rPr>
        <w:noProof/>
      </w:rPr>
      <w:drawing>
        <wp:anchor distT="0" distB="0" distL="0" distR="0" simplePos="0" relativeHeight="3" behindDoc="1" locked="0" layoutInCell="1" allowOverlap="1" wp14:anchorId="6B5E197C" wp14:editId="1404AB9A">
          <wp:simplePos x="0" y="0"/>
          <wp:positionH relativeFrom="page">
            <wp:align>left</wp:align>
          </wp:positionH>
          <wp:positionV relativeFrom="paragraph">
            <wp:posOffset>-891540</wp:posOffset>
          </wp:positionV>
          <wp:extent cx="7560310" cy="756285"/>
          <wp:effectExtent l="0" t="0" r="0" b="0"/>
          <wp:wrapNone/>
          <wp:docPr id="4" name="Obraz 1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3" descr="ZZ PAPIER pase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ul. Madalińskiego 101, 02-549 Warszawa | tel.: (+48) 797 141 381 | rjemielita@polonika.pl </w:t>
    </w:r>
    <w:r>
      <w:rPr>
        <w:sz w:val="20"/>
        <w:szCs w:val="20"/>
      </w:rPr>
      <w:br/>
      <w:t xml:space="preserve"> www.polonika.pl | NIP 521 380 69 59 | REGON 369021810 | RIK 107/2017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0EEED" w14:textId="77777777" w:rsidR="00ED5222" w:rsidRDefault="00ED5222">
      <w:pPr>
        <w:spacing w:after="0" w:line="240" w:lineRule="auto"/>
      </w:pPr>
      <w:r>
        <w:separator/>
      </w:r>
    </w:p>
  </w:footnote>
  <w:footnote w:type="continuationSeparator" w:id="0">
    <w:p w14:paraId="0A332110" w14:textId="77777777" w:rsidR="00ED5222" w:rsidRDefault="00ED5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B9869" w14:textId="77777777" w:rsidR="007E2607" w:rsidRDefault="007E2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F441D" w14:textId="77777777" w:rsidR="007E2607" w:rsidRDefault="007E2607">
    <w:pPr>
      <w:pStyle w:val="Nagwek1"/>
    </w:pPr>
    <w:r>
      <w:rPr>
        <w:noProof/>
      </w:rPr>
      <w:drawing>
        <wp:inline distT="0" distB="0" distL="0" distR="0" wp14:anchorId="4AD202C0" wp14:editId="75C05670">
          <wp:extent cx="694690" cy="69469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4AE8E" w14:textId="77777777" w:rsidR="007E2607" w:rsidRDefault="007E2607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DE688" w14:textId="77777777" w:rsidR="007E2607" w:rsidRDefault="007E2607">
    <w:pPr>
      <w:pStyle w:val="Nagwek1"/>
    </w:pPr>
    <w:r>
      <w:rPr>
        <w:noProof/>
      </w:rPr>
      <w:drawing>
        <wp:anchor distT="0" distB="0" distL="0" distR="0" simplePos="0" relativeHeight="4" behindDoc="1" locked="0" layoutInCell="1" allowOverlap="1" wp14:anchorId="49DCCB1C" wp14:editId="56253228">
          <wp:simplePos x="0" y="0"/>
          <wp:positionH relativeFrom="margin">
            <wp:posOffset>-285115</wp:posOffset>
          </wp:positionH>
          <wp:positionV relativeFrom="paragraph">
            <wp:posOffset>-177800</wp:posOffset>
          </wp:positionV>
          <wp:extent cx="2883535" cy="1278255"/>
          <wp:effectExtent l="0" t="0" r="0" b="0"/>
          <wp:wrapNone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1278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AA29D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F05F8F"/>
    <w:multiLevelType w:val="hybridMultilevel"/>
    <w:tmpl w:val="63A2D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0B5"/>
    <w:rsid w:val="001405CF"/>
    <w:rsid w:val="00166C31"/>
    <w:rsid w:val="00176170"/>
    <w:rsid w:val="001E078D"/>
    <w:rsid w:val="0021761D"/>
    <w:rsid w:val="002F6E05"/>
    <w:rsid w:val="0036239F"/>
    <w:rsid w:val="003719B0"/>
    <w:rsid w:val="0038780F"/>
    <w:rsid w:val="003C35D4"/>
    <w:rsid w:val="00461DE5"/>
    <w:rsid w:val="00510A3B"/>
    <w:rsid w:val="00515DD7"/>
    <w:rsid w:val="005638BC"/>
    <w:rsid w:val="005E4274"/>
    <w:rsid w:val="0069128D"/>
    <w:rsid w:val="00702857"/>
    <w:rsid w:val="00730777"/>
    <w:rsid w:val="00735DA1"/>
    <w:rsid w:val="00740C97"/>
    <w:rsid w:val="00790117"/>
    <w:rsid w:val="007D58D0"/>
    <w:rsid w:val="007E2607"/>
    <w:rsid w:val="008F74CD"/>
    <w:rsid w:val="009533DC"/>
    <w:rsid w:val="009672E7"/>
    <w:rsid w:val="00994BD8"/>
    <w:rsid w:val="00A60D2D"/>
    <w:rsid w:val="00AD5C9B"/>
    <w:rsid w:val="00B2761F"/>
    <w:rsid w:val="00C1577C"/>
    <w:rsid w:val="00CC60B5"/>
    <w:rsid w:val="00DD7ED0"/>
    <w:rsid w:val="00E020B1"/>
    <w:rsid w:val="00E21476"/>
    <w:rsid w:val="00E87109"/>
    <w:rsid w:val="00E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CB08"/>
  <w15:docId w15:val="{5E225868-DC62-486C-92BF-82361154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442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6735A"/>
  </w:style>
  <w:style w:type="character" w:customStyle="1" w:styleId="StopkaZnak">
    <w:name w:val="Stopka Znak"/>
    <w:basedOn w:val="Domylnaczcionkaakapitu"/>
    <w:link w:val="Stopka1"/>
    <w:uiPriority w:val="99"/>
    <w:qFormat/>
    <w:rsid w:val="0096735A"/>
  </w:style>
  <w:style w:type="character" w:customStyle="1" w:styleId="czeinternetowe">
    <w:name w:val="Łącze internetowe"/>
    <w:basedOn w:val="Domylnaczcionkaakapitu"/>
    <w:uiPriority w:val="99"/>
    <w:semiHidden/>
    <w:unhideWhenUsed/>
    <w:rsid w:val="0096735A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72A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72A4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DD43ED"/>
    <w:rPr>
      <w:i/>
      <w:iCs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1F00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B4429"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40443E"/>
    <w:rPr>
      <w:sz w:val="20"/>
      <w:szCs w:val="20"/>
    </w:rPr>
  </w:style>
  <w:style w:type="character" w:customStyle="1" w:styleId="Zakotwiczenieprzypisukocowego">
    <w:name w:val="Zakotwiczenie przypisu końcowego"/>
    <w:rsid w:val="00FD438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0443E"/>
    <w:rPr>
      <w:vertAlign w:val="superscript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6B63CF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7B4429"/>
    <w:pPr>
      <w:spacing w:after="120" w:line="259" w:lineRule="auto"/>
    </w:pPr>
  </w:style>
  <w:style w:type="paragraph" w:styleId="Lista">
    <w:name w:val="List"/>
    <w:basedOn w:val="Normalny"/>
    <w:uiPriority w:val="99"/>
    <w:unhideWhenUsed/>
    <w:rsid w:val="007B4429"/>
    <w:pPr>
      <w:spacing w:line="259" w:lineRule="auto"/>
      <w:ind w:left="283" w:hanging="283"/>
      <w:contextualSpacing/>
    </w:pPr>
  </w:style>
  <w:style w:type="paragraph" w:styleId="Legenda">
    <w:name w:val="caption"/>
    <w:basedOn w:val="Normalny"/>
    <w:qFormat/>
    <w:rsid w:val="00FD438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D438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FD4387"/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1F00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Legenda1">
    <w:name w:val="Legenda1"/>
    <w:basedOn w:val="Normalny"/>
    <w:qFormat/>
    <w:rsid w:val="00FD438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9673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673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96735A"/>
    <w:pPr>
      <w:spacing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72A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72A42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40443E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6B63CF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4BD8"/>
    <w:pPr>
      <w:suppressAutoHyphens w:val="0"/>
      <w:spacing w:line="259" w:lineRule="auto"/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994BD8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07BF0-D290-4E2F-9761-9B3CA351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>informacja prasowa wystawa Łyczaków cmentarz Łyczakowski</cp:keywords>
  <dc:description/>
  <cp:lastModifiedBy>Rafał Jemielita</cp:lastModifiedBy>
  <cp:revision>2</cp:revision>
  <cp:lastPrinted>2018-10-10T07:21:00Z</cp:lastPrinted>
  <dcterms:created xsi:type="dcterms:W3CDTF">2020-12-08T11:38:00Z</dcterms:created>
  <dcterms:modified xsi:type="dcterms:W3CDTF">2020-12-08T11:38:00Z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